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27" w:rsidRDefault="001A2627"/>
    <w:p w:rsidR="00552133" w:rsidRDefault="00552133">
      <w:pPr>
        <w:rPr>
          <w:b/>
        </w:rPr>
      </w:pPr>
      <w:r w:rsidRPr="00552133">
        <w:rPr>
          <w:b/>
        </w:rPr>
        <w:t>PREPORUKE ZA ODRŽAVANJE NASTAVE U AKADEMSKOJ GODINI 2020./2021.</w:t>
      </w:r>
    </w:p>
    <w:p w:rsidR="00552133" w:rsidRDefault="00552133">
      <w:pPr>
        <w:rPr>
          <w:b/>
        </w:rPr>
      </w:pPr>
    </w:p>
    <w:p w:rsidR="00236A49" w:rsidRDefault="00A107A4" w:rsidP="007B070F">
      <w:pPr>
        <w:jc w:val="both"/>
      </w:pPr>
      <w:r>
        <w:t xml:space="preserve">U skladu s </w:t>
      </w:r>
      <w:r w:rsidRPr="00A107A4">
        <w:rPr>
          <w:i/>
        </w:rPr>
        <w:t>Preporukama za održavanje nastave na visokim učilištima u razdoblju pandemije bolesti covid-19 uz primjenu protuepidemijskih mjera</w:t>
      </w:r>
      <w:r w:rsidR="00236A49">
        <w:t xml:space="preserve"> </w:t>
      </w:r>
      <w:r w:rsidR="007E25DD">
        <w:t xml:space="preserve">Hrvatskog zavoda za javno zdravstvo u suradnji sa Sveučilištem u Zagrebu (od 31. kolovoza 2020.) i rektorova </w:t>
      </w:r>
      <w:r w:rsidR="007E25DD" w:rsidRPr="007E25DD">
        <w:rPr>
          <w:i/>
        </w:rPr>
        <w:t xml:space="preserve">Dopisa sastavnicama o provedbi nastave u akademskoj godini 2020./2021. </w:t>
      </w:r>
      <w:r w:rsidR="007E25DD">
        <w:t>(od 14. rujna 2020.), a u</w:t>
      </w:r>
      <w:r w:rsidR="00236A49" w:rsidRPr="00236A49">
        <w:t xml:space="preserve">oči početka akademske godine 2020./2021. </w:t>
      </w:r>
      <w:r w:rsidR="00236A49">
        <w:t>Vijeće Sveučilišnog centra za protestantsku teologiju Matija Vlačić Ilirik donosi sljedeće preporuke</w:t>
      </w:r>
      <w:r w:rsidR="007E25DD">
        <w:t>:</w:t>
      </w:r>
    </w:p>
    <w:p w:rsidR="007E25DD" w:rsidRDefault="007E25DD" w:rsidP="007B070F">
      <w:pPr>
        <w:jc w:val="both"/>
      </w:pPr>
    </w:p>
    <w:p w:rsidR="007E25DD" w:rsidRDefault="007E25DD" w:rsidP="007B070F">
      <w:pPr>
        <w:jc w:val="both"/>
      </w:pPr>
      <w:r>
        <w:t xml:space="preserve">1. </w:t>
      </w:r>
      <w:r w:rsidR="003D47F0">
        <w:t xml:space="preserve">Redovito održavanje nastave </w:t>
      </w:r>
      <w:r w:rsidR="000066FB">
        <w:t>počet će</w:t>
      </w:r>
      <w:r w:rsidR="003D47F0">
        <w:t xml:space="preserve"> 5. listopada 2020. </w:t>
      </w:r>
      <w:r w:rsidR="00256A01">
        <w:t>prema postojećem akademskom kalendaru.</w:t>
      </w:r>
    </w:p>
    <w:p w:rsidR="00256A01" w:rsidRDefault="00256A01" w:rsidP="007B070F">
      <w:pPr>
        <w:jc w:val="both"/>
      </w:pPr>
      <w:r>
        <w:t xml:space="preserve">2. S obzirom na broj studenata i veličinu studijskih grupa, Vijeće procjenjuje da </w:t>
      </w:r>
      <w:r w:rsidR="009E29C6">
        <w:t xml:space="preserve">se </w:t>
      </w:r>
      <w:r w:rsidR="00BF706C">
        <w:t xml:space="preserve">u prostorijama Centra </w:t>
      </w:r>
      <w:r w:rsidR="009E29C6">
        <w:t xml:space="preserve">nastava </w:t>
      </w:r>
      <w:r w:rsidR="00BF706C">
        <w:t xml:space="preserve">može održavati </w:t>
      </w:r>
      <w:r w:rsidR="009E29C6">
        <w:t>u "klasičnom", kontaktnom</w:t>
      </w:r>
      <w:r w:rsidR="00BF706C">
        <w:t xml:space="preserve"> obliku</w:t>
      </w:r>
      <w:r w:rsidR="009E29C6">
        <w:t xml:space="preserve"> </w:t>
      </w:r>
      <w:r w:rsidR="00BF706C">
        <w:t xml:space="preserve">i to </w:t>
      </w:r>
      <w:r w:rsidR="009E29C6">
        <w:t>u skladu s postojećim preporukama i uz primjereno pridržavanje protuepidemijskih mjera.</w:t>
      </w:r>
    </w:p>
    <w:p w:rsidR="009E29C6" w:rsidRDefault="009E29C6" w:rsidP="007B070F">
      <w:pPr>
        <w:jc w:val="both"/>
      </w:pPr>
      <w:r>
        <w:t xml:space="preserve">Nadalje, </w:t>
      </w:r>
      <w:r w:rsidR="00BF706C">
        <w:t xml:space="preserve">povratne informacije prikupljene od studenata i profesora </w:t>
      </w:r>
      <w:r w:rsidR="0031620B">
        <w:t xml:space="preserve">pokazuju da obje skupine smatraju da je "klasičan" oblik izvođenja nastave </w:t>
      </w:r>
      <w:r w:rsidR="007B070F">
        <w:t xml:space="preserve">najpogodniji za kvalitetan nastavni proces, poticanje interakcije </w:t>
      </w:r>
      <w:r w:rsidR="0062064A">
        <w:t xml:space="preserve">među studentima i nastavnicama, te ostvarivanje formativnih učinaka obrazovanja. U tom smislu Vijeće preporuča da se nastava do daljnjega primarno odvija na "klasičan" način. U slučaju pogoršanja epidemiološke situacije, </w:t>
      </w:r>
      <w:r w:rsidR="002A7DAA">
        <w:t xml:space="preserve">predmetni profesori će dobiti upute o prelasku na </w:t>
      </w:r>
      <w:r w:rsidR="0068061E">
        <w:t>nastavu na daljinu</w:t>
      </w:r>
      <w:r w:rsidR="002A7DAA">
        <w:t>.</w:t>
      </w:r>
    </w:p>
    <w:p w:rsidR="00390577" w:rsidRDefault="00390577" w:rsidP="007B070F">
      <w:pPr>
        <w:jc w:val="both"/>
      </w:pPr>
      <w:r>
        <w:t>Iznimka će biti oni kolegiji čiji se nastavnici nalaze izvan Hrvatske i zbog ograničenja putovanja ne mogu biti fizički prisutni. Za te kolegije bit će organizirana nastava na daljinu o čemu će studenti biti pravovremeno obaviješteni.</w:t>
      </w:r>
    </w:p>
    <w:p w:rsidR="002A7DAA" w:rsidRDefault="002A7DAA" w:rsidP="002A7DAA">
      <w:pPr>
        <w:jc w:val="both"/>
      </w:pPr>
      <w:r>
        <w:t xml:space="preserve">3. </w:t>
      </w:r>
      <w:r w:rsidR="00A87FB7">
        <w:t xml:space="preserve">Studenti, nastavnici </w:t>
      </w:r>
      <w:r>
        <w:t xml:space="preserve">i drugi zaposlenici visokih učilišta te druge osobe u svim zatvorenim prostorima </w:t>
      </w:r>
      <w:r w:rsidR="00A87FB7">
        <w:t xml:space="preserve">Centra </w:t>
      </w:r>
      <w:r>
        <w:t>trebaju nositi maske ili druga pokrivala za usta i nos (</w:t>
      </w:r>
      <w:r w:rsidR="00A87FB7">
        <w:t>pri čemu</w:t>
      </w:r>
      <w:r>
        <w:t xml:space="preserve"> usta i nos</w:t>
      </w:r>
      <w:r w:rsidR="00A87FB7">
        <w:t xml:space="preserve"> moraju biti prekriveni čitavo vrijeme</w:t>
      </w:r>
      <w:r>
        <w:t>).</w:t>
      </w:r>
    </w:p>
    <w:p w:rsidR="002A7DAA" w:rsidRDefault="00A87FB7" w:rsidP="00053E4E">
      <w:pPr>
        <w:jc w:val="both"/>
      </w:pPr>
      <w:r>
        <w:t>4. Nastavnici, studenti i drugi zaposlenici visokih učilišta te druge osobe dužni su mjeriti tjelesnu temperaturu prije dolaska u prostorije Centra.</w:t>
      </w:r>
      <w:r w:rsidR="004775A5">
        <w:t xml:space="preserve"> Ukoliko izmjere temperaturu višu od 37,2</w:t>
      </w:r>
      <w:r w:rsidR="004775A5">
        <w:rPr>
          <w:rFonts w:cstheme="minorHAnsi"/>
        </w:rPr>
        <w:t>°</w:t>
      </w:r>
      <w:r w:rsidR="004775A5">
        <w:t xml:space="preserve">C </w:t>
      </w:r>
      <w:r w:rsidR="00053E4E">
        <w:t xml:space="preserve">ne smiju </w:t>
      </w:r>
      <w:r w:rsidR="004775A5">
        <w:t xml:space="preserve">dolaziti u prostor </w:t>
      </w:r>
      <w:r w:rsidR="00053E4E">
        <w:t>Centra</w:t>
      </w:r>
      <w:r w:rsidR="004775A5">
        <w:t>.</w:t>
      </w:r>
    </w:p>
    <w:p w:rsidR="002A7DAA" w:rsidRDefault="00200B1B" w:rsidP="002A7DAA">
      <w:pPr>
        <w:jc w:val="both"/>
      </w:pPr>
      <w:r>
        <w:t xml:space="preserve">5. </w:t>
      </w:r>
      <w:r w:rsidR="002A7DAA">
        <w:t>U slučaju saznanja da određena osoba ima simptome bolesti COVID-19 ili je mogući prenositelj/mogući izvor infekcije, svaki nastavnik, student i drugi zaposlenik</w:t>
      </w:r>
      <w:r>
        <w:t xml:space="preserve"> </w:t>
      </w:r>
      <w:r w:rsidR="0063407F">
        <w:t>Centra</w:t>
      </w:r>
      <w:r w:rsidR="002A7DAA">
        <w:t xml:space="preserve"> dužan je odmah o tome obavijestiti nadređenu osobu odnosno </w:t>
      </w:r>
      <w:r w:rsidR="0063407F">
        <w:t>voditeljicu Centra</w:t>
      </w:r>
      <w:r w:rsidR="002A7DAA">
        <w:t>.</w:t>
      </w:r>
    </w:p>
    <w:p w:rsidR="001F178E" w:rsidRDefault="001F178E" w:rsidP="001F178E">
      <w:pPr>
        <w:jc w:val="both"/>
      </w:pPr>
      <w:r>
        <w:t xml:space="preserve">6. </w:t>
      </w:r>
      <w:r w:rsidR="00121A11">
        <w:t>Nastavu na daljinu Centar će osigurati za studente koji p</w:t>
      </w:r>
      <w:r>
        <w:t>ripada</w:t>
      </w:r>
      <w:r w:rsidR="00121A11">
        <w:t>ju</w:t>
      </w:r>
      <w:r>
        <w:t xml:space="preserve"> visokorizičnoj</w:t>
      </w:r>
      <w:r w:rsidR="00121A11">
        <w:t xml:space="preserve"> </w:t>
      </w:r>
      <w:r>
        <w:t xml:space="preserve">skupini </w:t>
      </w:r>
      <w:r w:rsidR="00121A11">
        <w:t xml:space="preserve">studenata, a pripadanje takvoj skupini </w:t>
      </w:r>
      <w:r>
        <w:t>dokazuje se potvrdom izabranog liječnika obiteljske medicine.</w:t>
      </w:r>
    </w:p>
    <w:p w:rsidR="00121A11" w:rsidRDefault="00121A11" w:rsidP="00AF5EC2">
      <w:pPr>
        <w:jc w:val="both"/>
      </w:pPr>
      <w:r>
        <w:t xml:space="preserve">7. </w:t>
      </w:r>
      <w:r w:rsidR="0068061E">
        <w:t>Nastavnicima</w:t>
      </w:r>
      <w:r>
        <w:t xml:space="preserve"> se preporuča da načine provjere znanja prilagode situaciji u smislu da </w:t>
      </w:r>
      <w:r w:rsidR="00AF5EC2">
        <w:t>izbjegavaju pisane provjere znanja, a prednost daju usmenim ispitima i/ili ocjeni pisanih referata i seminarskih radova.</w:t>
      </w:r>
    </w:p>
    <w:p w:rsidR="000066FB" w:rsidRDefault="000066FB" w:rsidP="00AF5EC2">
      <w:pPr>
        <w:jc w:val="both"/>
      </w:pPr>
      <w:r>
        <w:t xml:space="preserve">8. </w:t>
      </w:r>
      <w:r w:rsidR="0068061E">
        <w:t>U slučaju izvođenja nastave na dalji</w:t>
      </w:r>
      <w:r w:rsidR="00FD61EB">
        <w:t>nu, studentima koji ne posjeduju</w:t>
      </w:r>
      <w:r w:rsidR="0068061E">
        <w:t xml:space="preserve"> materijalne i tehničke uvjete za praćenje takve nastave, omogućit će se korištenje informatičke učionice uz poštivanje svih </w:t>
      </w:r>
      <w:r w:rsidR="00DF4BFB">
        <w:t>zaštitnih mjera.</w:t>
      </w:r>
      <w:bookmarkStart w:id="0" w:name="_GoBack"/>
      <w:bookmarkEnd w:id="0"/>
    </w:p>
    <w:p w:rsidR="00C34684" w:rsidRDefault="00C34684" w:rsidP="00AF5EC2">
      <w:pPr>
        <w:jc w:val="both"/>
      </w:pPr>
      <w:r>
        <w:t xml:space="preserve">9. </w:t>
      </w:r>
      <w:r w:rsidR="00E3473D">
        <w:t>Nastavnicima se preporuča da se t</w:t>
      </w:r>
      <w:r>
        <w:t xml:space="preserve">ijekom "klasičnog" izvođenja nastave </w:t>
      </w:r>
      <w:r w:rsidR="00E3473D">
        <w:t xml:space="preserve">počnu pripremati za eventualno prebacivanje za nastavu na daljinu i da se informiraju o mogućnostima dostupnih </w:t>
      </w:r>
      <w:r w:rsidR="000F79F5">
        <w:t xml:space="preserve">sustava </w:t>
      </w:r>
      <w:r w:rsidR="000F79F5">
        <w:lastRenderedPageBreak/>
        <w:t xml:space="preserve">za online učenje (npr. Google Classroom, Google Meet, itd...). Također, </w:t>
      </w:r>
      <w:r w:rsidR="00483FF5">
        <w:t xml:space="preserve">ne </w:t>
      </w:r>
      <w:r w:rsidR="000F79F5">
        <w:t>preporuča se</w:t>
      </w:r>
      <w:r w:rsidR="00483FF5">
        <w:t xml:space="preserve"> korištenje</w:t>
      </w:r>
      <w:r w:rsidR="000F79F5">
        <w:t xml:space="preserve"> </w:t>
      </w:r>
      <w:r w:rsidR="00483FF5">
        <w:t>velikog broja različitih sustava i aplikacija jer to studentima otežava snalaženje i praćenje nastave. Svim nastavnicima bit će naknadno poslani dodatni materijal s uputama i preporukama za korištenje navedenih sustava.</w:t>
      </w:r>
    </w:p>
    <w:p w:rsidR="00483FF5" w:rsidRDefault="00483FF5" w:rsidP="00AF5EC2">
      <w:pPr>
        <w:jc w:val="both"/>
      </w:pPr>
      <w:r>
        <w:t>10. U slučaju izvođenja nastave na daljinu, predlaže se da nastavnici što više koriste mogućnost održavanja online nastave u vrijeme koje je pred</w:t>
      </w:r>
      <w:r w:rsidR="00271753">
        <w:t xml:space="preserve">viđeno redovitim rasporedom sat kako ne bi dolazilo do kolizija u satnici i </w:t>
      </w:r>
      <w:r w:rsidR="00B31CB4">
        <w:t>otežavanja evidentiranja održane nastave. Iznimno, umjesto online nastave u predviđen</w:t>
      </w:r>
      <w:r w:rsidR="002F3343">
        <w:t>om terminu studentima se mogu dostaviti unaprijed snimljena predavanja.</w:t>
      </w:r>
    </w:p>
    <w:p w:rsidR="002F3343" w:rsidRDefault="002F3343" w:rsidP="00AF5EC2">
      <w:pPr>
        <w:jc w:val="both"/>
      </w:pPr>
      <w:r>
        <w:t xml:space="preserve">11. </w:t>
      </w:r>
      <w:r w:rsidR="000C07CD">
        <w:t xml:space="preserve">Zbog mogućeg pogoršanja epidemiološke situacije, potrebno je maksimalno smanjiti broj neodržanih sati. Zbog toga se </w:t>
      </w:r>
      <w:r>
        <w:t>nastavnici</w:t>
      </w:r>
      <w:r w:rsidR="00E75171">
        <w:t>ma koji su</w:t>
      </w:r>
      <w:r>
        <w:t xml:space="preserve"> spriječeni doći u prostorije Centra, a sposobni su održati predavanja, </w:t>
      </w:r>
      <w:r w:rsidR="00E75171">
        <w:t xml:space="preserve">preporuča da se </w:t>
      </w:r>
      <w:r>
        <w:t xml:space="preserve">dan ranije jave u referadu kako bi se studentima omogućilo </w:t>
      </w:r>
      <w:r w:rsidR="004645B4">
        <w:t xml:space="preserve">pohađanje online predavanja u učionici. Isto tako, ako su nastavnici spriječeni održati predavanja, onda o tome trebaju obavijestiti referadu u najkraćem mogućem roku. </w:t>
      </w:r>
    </w:p>
    <w:p w:rsidR="007E25DD" w:rsidRPr="00236A49" w:rsidRDefault="007E25DD" w:rsidP="00A107A4"/>
    <w:sectPr w:rsidR="007E25DD" w:rsidRPr="00236A4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33"/>
    <w:rsid w:val="000066FB"/>
    <w:rsid w:val="00053E4E"/>
    <w:rsid w:val="000C07CD"/>
    <w:rsid w:val="000F79F5"/>
    <w:rsid w:val="00121A11"/>
    <w:rsid w:val="001A2627"/>
    <w:rsid w:val="001F178E"/>
    <w:rsid w:val="00200B1B"/>
    <w:rsid w:val="00236A49"/>
    <w:rsid w:val="00256A01"/>
    <w:rsid w:val="00271753"/>
    <w:rsid w:val="002A7DAA"/>
    <w:rsid w:val="002F3343"/>
    <w:rsid w:val="0031620B"/>
    <w:rsid w:val="00390577"/>
    <w:rsid w:val="003D47F0"/>
    <w:rsid w:val="004645B4"/>
    <w:rsid w:val="004763C7"/>
    <w:rsid w:val="004775A5"/>
    <w:rsid w:val="00483FF5"/>
    <w:rsid w:val="00552133"/>
    <w:rsid w:val="005619B2"/>
    <w:rsid w:val="0062064A"/>
    <w:rsid w:val="0063407F"/>
    <w:rsid w:val="0068061E"/>
    <w:rsid w:val="007B070F"/>
    <w:rsid w:val="007E25DD"/>
    <w:rsid w:val="009E29C6"/>
    <w:rsid w:val="00A107A4"/>
    <w:rsid w:val="00A87FB7"/>
    <w:rsid w:val="00AF5EC2"/>
    <w:rsid w:val="00B31CB4"/>
    <w:rsid w:val="00BF706C"/>
    <w:rsid w:val="00C34684"/>
    <w:rsid w:val="00D90923"/>
    <w:rsid w:val="00DF4BFB"/>
    <w:rsid w:val="00E3473D"/>
    <w:rsid w:val="00E75171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36EEF-AD68-4D24-B47C-3C3C4CE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Enoh Šeba</dc:creator>
  <cp:keywords/>
  <dc:description/>
  <cp:lastModifiedBy>Enoh Šeba</cp:lastModifiedBy>
  <cp:revision>3</cp:revision>
  <dcterms:created xsi:type="dcterms:W3CDTF">2020-09-22T10:15:00Z</dcterms:created>
  <dcterms:modified xsi:type="dcterms:W3CDTF">2020-09-23T06:47:00Z</dcterms:modified>
</cp:coreProperties>
</file>