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CC03" w14:textId="77777777" w:rsidR="00674270" w:rsidRPr="00480780" w:rsidRDefault="00674270" w:rsidP="00480780">
      <w:pPr>
        <w:jc w:val="center"/>
      </w:pPr>
    </w:p>
    <w:p w14:paraId="5A2DBF4E" w14:textId="74515461" w:rsidR="007F054C" w:rsidRPr="00480780" w:rsidRDefault="00FD10D1" w:rsidP="00480780">
      <w:pPr>
        <w:jc w:val="center"/>
      </w:pPr>
      <w:r w:rsidRPr="00480780">
        <w:t>POZIV</w:t>
      </w:r>
      <w:r w:rsidR="00780FB6">
        <w:t xml:space="preserve">: </w:t>
      </w:r>
      <w:r w:rsidR="002902A7">
        <w:t xml:space="preserve">ONLINE </w:t>
      </w:r>
      <w:r w:rsidR="007F054C">
        <w:t>INTERAKTIVNO PREDAVANJE</w:t>
      </w:r>
    </w:p>
    <w:p w14:paraId="2EE4DC78" w14:textId="7DF3FC8E" w:rsidR="007540B9" w:rsidRDefault="002902A7" w:rsidP="00480780">
      <w:pPr>
        <w:jc w:val="center"/>
        <w:rPr>
          <w:b/>
          <w:bCs/>
          <w:sz w:val="28"/>
          <w:szCs w:val="28"/>
        </w:rPr>
      </w:pPr>
      <w:proofErr w:type="spellStart"/>
      <w:r w:rsidRPr="002902A7">
        <w:rPr>
          <w:b/>
          <w:bCs/>
          <w:sz w:val="28"/>
          <w:szCs w:val="28"/>
        </w:rPr>
        <w:t>Ocjenski</w:t>
      </w:r>
      <w:proofErr w:type="spellEnd"/>
      <w:r w:rsidRPr="002902A7">
        <w:rPr>
          <w:b/>
          <w:bCs/>
          <w:sz w:val="28"/>
          <w:szCs w:val="28"/>
        </w:rPr>
        <w:t xml:space="preserve"> radovi (završni i diplomski radovi)</w:t>
      </w:r>
    </w:p>
    <w:p w14:paraId="1253FC41" w14:textId="77777777" w:rsidR="00780FB6" w:rsidRDefault="00780FB6" w:rsidP="00780FB6">
      <w:pPr>
        <w:ind w:left="0" w:right="0"/>
        <w:jc w:val="left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7E3ACA3D" w14:textId="6F1EF96F" w:rsidR="00780FB6" w:rsidRPr="00780FB6" w:rsidRDefault="00780FB6" w:rsidP="00780FB6">
      <w:pPr>
        <w:ind w:left="0" w:right="0"/>
        <w:jc w:val="left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Poštovane kolegice, poštovani kolege,</w:t>
      </w:r>
      <w:r w:rsidRPr="00780FB6">
        <w:rPr>
          <w:rFonts w:eastAsia="Times New Roman"/>
          <w:color w:val="000000"/>
          <w:sz w:val="24"/>
          <w:szCs w:val="24"/>
        </w:rPr>
        <w:br/>
      </w:r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Studentski Zbor Sveučilišta u Zagrebu i Ured za studente organiziraju interaktivno predavanje: "Ocjenski radovi (završni i diplomski radovi)".</w:t>
      </w:r>
    </w:p>
    <w:p w14:paraId="306D81DE" w14:textId="77777777" w:rsidR="00780FB6" w:rsidRPr="00780FB6" w:rsidRDefault="00780FB6" w:rsidP="00780FB6">
      <w:pPr>
        <w:ind w:left="0" w:right="0"/>
        <w:jc w:val="left"/>
        <w:rPr>
          <w:rFonts w:eastAsia="Times New Roman"/>
          <w:sz w:val="24"/>
          <w:szCs w:val="24"/>
        </w:rPr>
      </w:pPr>
    </w:p>
    <w:p w14:paraId="741BF74A" w14:textId="77777777" w:rsidR="00780FB6" w:rsidRPr="00780FB6" w:rsidRDefault="00780FB6" w:rsidP="00780FB6">
      <w:pPr>
        <w:shd w:val="clear" w:color="auto" w:fill="FFFFFF"/>
        <w:ind w:left="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color w:val="000000"/>
          <w:sz w:val="24"/>
          <w:szCs w:val="24"/>
        </w:rPr>
        <w:t>Predavanjem će se obuhvatiti:</w:t>
      </w:r>
    </w:p>
    <w:p w14:paraId="6FEAC352" w14:textId="77777777" w:rsidR="00780FB6" w:rsidRPr="00780FB6" w:rsidRDefault="00780FB6" w:rsidP="00780FB6">
      <w:pPr>
        <w:numPr>
          <w:ilvl w:val="0"/>
          <w:numId w:val="11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780FB6">
        <w:rPr>
          <w:rFonts w:eastAsia="Times New Roman"/>
          <w:color w:val="000000"/>
          <w:sz w:val="24"/>
          <w:szCs w:val="24"/>
        </w:rPr>
        <w:t xml:space="preserve"> kategorije radova, njihove sličnosti i razlike;</w:t>
      </w:r>
    </w:p>
    <w:p w14:paraId="1C54214B" w14:textId="77777777" w:rsidR="00780FB6" w:rsidRPr="00780FB6" w:rsidRDefault="00780FB6" w:rsidP="00780FB6">
      <w:pPr>
        <w:numPr>
          <w:ilvl w:val="0"/>
          <w:numId w:val="11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780FB6">
        <w:rPr>
          <w:rFonts w:eastAsia="Times New Roman"/>
          <w:color w:val="000000"/>
          <w:sz w:val="24"/>
          <w:szCs w:val="24"/>
        </w:rPr>
        <w:t xml:space="preserve"> odabir teme;</w:t>
      </w:r>
    </w:p>
    <w:p w14:paraId="628E0180" w14:textId="77777777" w:rsidR="00780FB6" w:rsidRPr="00780FB6" w:rsidRDefault="00780FB6" w:rsidP="00780FB6">
      <w:pPr>
        <w:numPr>
          <w:ilvl w:val="0"/>
          <w:numId w:val="11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780FB6">
        <w:rPr>
          <w:rFonts w:eastAsia="Times New Roman"/>
          <w:color w:val="000000"/>
          <w:sz w:val="24"/>
          <w:szCs w:val="24"/>
        </w:rPr>
        <w:t xml:space="preserve"> strukturu rada;</w:t>
      </w:r>
    </w:p>
    <w:p w14:paraId="7CDC81BC" w14:textId="77777777" w:rsidR="00780FB6" w:rsidRPr="00780FB6" w:rsidRDefault="00780FB6" w:rsidP="00780FB6">
      <w:pPr>
        <w:numPr>
          <w:ilvl w:val="0"/>
          <w:numId w:val="11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780FB6">
        <w:rPr>
          <w:rFonts w:eastAsia="Times New Roman"/>
          <w:color w:val="000000"/>
          <w:sz w:val="24"/>
          <w:szCs w:val="24"/>
        </w:rPr>
        <w:t xml:space="preserve"> hodogram pisanja rada;</w:t>
      </w:r>
    </w:p>
    <w:p w14:paraId="3269FB44" w14:textId="77777777" w:rsidR="00780FB6" w:rsidRPr="00780FB6" w:rsidRDefault="00780FB6" w:rsidP="00780FB6">
      <w:pPr>
        <w:numPr>
          <w:ilvl w:val="0"/>
          <w:numId w:val="11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780FB6">
        <w:rPr>
          <w:rFonts w:eastAsia="Times New Roman"/>
          <w:color w:val="000000"/>
          <w:sz w:val="24"/>
          <w:szCs w:val="24"/>
        </w:rPr>
        <w:t xml:space="preserve"> najčešće pogreške;</w:t>
      </w:r>
    </w:p>
    <w:p w14:paraId="26D91DD2" w14:textId="77777777" w:rsidR="00780FB6" w:rsidRPr="00780FB6" w:rsidRDefault="00780FB6" w:rsidP="00780FB6">
      <w:pPr>
        <w:numPr>
          <w:ilvl w:val="0"/>
          <w:numId w:val="11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👉</w:t>
      </w:r>
      <w:r w:rsidRPr="00780FB6">
        <w:rPr>
          <w:rFonts w:eastAsia="Times New Roman"/>
          <w:color w:val="000000"/>
          <w:sz w:val="24"/>
          <w:szCs w:val="24"/>
        </w:rPr>
        <w:t xml:space="preserve"> programska rješenja;</w:t>
      </w:r>
    </w:p>
    <w:p w14:paraId="7259CB04" w14:textId="6F098CA6" w:rsidR="00780FB6" w:rsidRDefault="00780FB6" w:rsidP="00780FB6">
      <w:pPr>
        <w:shd w:val="clear" w:color="auto" w:fill="FFFFFF"/>
        <w:ind w:left="0" w:right="0"/>
        <w:jc w:val="left"/>
        <w:rPr>
          <w:rFonts w:eastAsia="Times New Roman"/>
          <w:color w:val="000000"/>
          <w:sz w:val="24"/>
          <w:szCs w:val="24"/>
        </w:rPr>
      </w:pPr>
    </w:p>
    <w:p w14:paraId="5C65BBC2" w14:textId="77777777" w:rsidR="00FF7B50" w:rsidRPr="00780FB6" w:rsidRDefault="00FF7B50" w:rsidP="00780FB6">
      <w:pPr>
        <w:shd w:val="clear" w:color="auto" w:fill="FFFFFF"/>
        <w:ind w:left="0" w:right="0"/>
        <w:jc w:val="left"/>
        <w:rPr>
          <w:rFonts w:eastAsia="Times New Roman"/>
          <w:color w:val="000000"/>
          <w:sz w:val="24"/>
          <w:szCs w:val="24"/>
        </w:rPr>
      </w:pPr>
    </w:p>
    <w:p w14:paraId="79CE4E76" w14:textId="77777777" w:rsidR="00780FB6" w:rsidRPr="00780FB6" w:rsidRDefault="00780FB6" w:rsidP="00780FB6">
      <w:pPr>
        <w:numPr>
          <w:ilvl w:val="0"/>
          <w:numId w:val="12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🕔</w:t>
      </w:r>
      <w:r w:rsidRPr="00780FB6">
        <w:rPr>
          <w:rFonts w:eastAsia="Times New Roman"/>
          <w:color w:val="000000"/>
          <w:sz w:val="24"/>
          <w:szCs w:val="24"/>
        </w:rPr>
        <w:t xml:space="preserve"> Termin predavanja: </w:t>
      </w:r>
      <w:r w:rsidRPr="00780FB6">
        <w:rPr>
          <w:rFonts w:eastAsia="Times New Roman"/>
          <w:b/>
          <w:bCs/>
          <w:color w:val="000000"/>
          <w:sz w:val="24"/>
          <w:szCs w:val="24"/>
        </w:rPr>
        <w:t>četvrtak</w:t>
      </w:r>
      <w:r w:rsidRPr="00780FB6">
        <w:rPr>
          <w:rFonts w:eastAsia="Times New Roman"/>
          <w:color w:val="000000"/>
          <w:sz w:val="24"/>
          <w:szCs w:val="24"/>
        </w:rPr>
        <w:t> 2. travnja, </w:t>
      </w:r>
      <w:r w:rsidRPr="00780FB6">
        <w:rPr>
          <w:rFonts w:eastAsia="Times New Roman"/>
          <w:b/>
          <w:bCs/>
          <w:color w:val="000000"/>
          <w:sz w:val="24"/>
          <w:szCs w:val="24"/>
        </w:rPr>
        <w:t>17:00</w:t>
      </w:r>
      <w:r w:rsidRPr="00780FB6">
        <w:rPr>
          <w:rFonts w:eastAsia="Times New Roman"/>
          <w:color w:val="000000"/>
          <w:sz w:val="24"/>
          <w:szCs w:val="24"/>
        </w:rPr>
        <w:t>-18:30 sati.</w:t>
      </w:r>
    </w:p>
    <w:p w14:paraId="7AA5085D" w14:textId="77777777" w:rsidR="00780FB6" w:rsidRPr="00780FB6" w:rsidRDefault="00780FB6" w:rsidP="00780FB6">
      <w:pPr>
        <w:numPr>
          <w:ilvl w:val="0"/>
          <w:numId w:val="12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🏠</w:t>
      </w:r>
      <w:r w:rsidRPr="00780FB6">
        <w:rPr>
          <w:rFonts w:eastAsia="Times New Roman"/>
          <w:color w:val="000000"/>
          <w:sz w:val="24"/>
          <w:szCs w:val="24"/>
        </w:rPr>
        <w:t xml:space="preserve"> </w:t>
      </w: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🛏</w:t>
      </w:r>
      <w:r w:rsidRPr="00780FB6">
        <w:rPr>
          <w:rFonts w:eastAsia="Times New Roman"/>
          <w:color w:val="000000"/>
          <w:sz w:val="24"/>
          <w:szCs w:val="24"/>
        </w:rPr>
        <w:t xml:space="preserve"> Način održavanja predavanja: </w:t>
      </w: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🎧</w:t>
      </w:r>
      <w:r w:rsidRPr="00780FB6">
        <w:rPr>
          <w:rFonts w:eastAsia="Times New Roman"/>
          <w:color w:val="000000"/>
          <w:sz w:val="24"/>
          <w:szCs w:val="24"/>
        </w:rPr>
        <w:t xml:space="preserve"> </w:t>
      </w: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🎦</w:t>
      </w:r>
      <w:r w:rsidRPr="00780FB6">
        <w:rPr>
          <w:rFonts w:eastAsia="Times New Roman"/>
          <w:b/>
          <w:bCs/>
          <w:color w:val="000000"/>
          <w:sz w:val="24"/>
          <w:szCs w:val="24"/>
        </w:rPr>
        <w:t>online</w:t>
      </w:r>
      <w:r w:rsidRPr="00780FB6">
        <w:rPr>
          <w:rFonts w:eastAsia="Times New Roman"/>
          <w:color w:val="000000"/>
          <w:sz w:val="24"/>
          <w:szCs w:val="24"/>
        </w:rPr>
        <w:t>.</w:t>
      </w:r>
    </w:p>
    <w:p w14:paraId="283ECF99" w14:textId="77777777" w:rsidR="00780FB6" w:rsidRPr="00780FB6" w:rsidRDefault="00780FB6" w:rsidP="00780FB6">
      <w:pPr>
        <w:numPr>
          <w:ilvl w:val="0"/>
          <w:numId w:val="12"/>
        </w:numPr>
        <w:shd w:val="clear" w:color="auto" w:fill="FFFFFF"/>
        <w:spacing w:line="259" w:lineRule="auto"/>
        <w:ind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ascii="Segoe UI Emoji" w:eastAsia="Times New Roman" w:hAnsi="Segoe UI Emoji" w:cs="Segoe UI Emoji"/>
          <w:color w:val="000000"/>
          <w:sz w:val="24"/>
          <w:szCs w:val="24"/>
        </w:rPr>
        <w:t>⭕</w:t>
      </w:r>
      <w:r w:rsidRPr="00780FB6">
        <w:rPr>
          <w:rFonts w:eastAsia="Times New Roman"/>
          <w:color w:val="000000"/>
          <w:sz w:val="24"/>
          <w:szCs w:val="24"/>
        </w:rPr>
        <w:t xml:space="preserve"> Ograničenje broja sudionika: </w:t>
      </w:r>
      <w:r w:rsidRPr="00780FB6">
        <w:rPr>
          <w:rFonts w:eastAsia="Times New Roman"/>
          <w:b/>
          <w:bCs/>
          <w:color w:val="000000"/>
          <w:sz w:val="24"/>
          <w:szCs w:val="24"/>
        </w:rPr>
        <w:t>98</w:t>
      </w:r>
      <w:r w:rsidRPr="00780FB6">
        <w:rPr>
          <w:rFonts w:eastAsia="Times New Roman"/>
          <w:color w:val="000000"/>
          <w:sz w:val="24"/>
          <w:szCs w:val="24"/>
        </w:rPr>
        <w:t>.</w:t>
      </w:r>
    </w:p>
    <w:p w14:paraId="1202F315" w14:textId="77777777" w:rsidR="00FF7B50" w:rsidRDefault="00FF7B50" w:rsidP="00780FB6">
      <w:pPr>
        <w:ind w:left="0" w:right="0"/>
        <w:jc w:val="left"/>
        <w:rPr>
          <w:sz w:val="24"/>
          <w:szCs w:val="24"/>
        </w:rPr>
      </w:pPr>
    </w:p>
    <w:p w14:paraId="0CAEE525" w14:textId="0AD6C0B0" w:rsidR="00780FB6" w:rsidRDefault="00780FB6" w:rsidP="00780FB6">
      <w:pPr>
        <w:ind w:left="0" w:right="0"/>
        <w:jc w:val="left"/>
        <w:rPr>
          <w:sz w:val="24"/>
          <w:szCs w:val="24"/>
        </w:rPr>
      </w:pPr>
      <w:r w:rsidRPr="00780FB6">
        <w:rPr>
          <w:sz w:val="24"/>
          <w:szCs w:val="24"/>
        </w:rPr>
        <w:t xml:space="preserve">Prijava za sudjelovanje na predavanju: </w:t>
      </w:r>
      <w:hyperlink r:id="rId8" w:history="1">
        <w:r w:rsidRPr="00780FB6">
          <w:rPr>
            <w:rStyle w:val="Hyperlink"/>
            <w:sz w:val="24"/>
            <w:szCs w:val="24"/>
          </w:rPr>
          <w:t>https://d</w:t>
        </w:r>
        <w:r w:rsidRPr="00780FB6">
          <w:rPr>
            <w:rStyle w:val="Hyperlink"/>
            <w:sz w:val="24"/>
            <w:szCs w:val="24"/>
          </w:rPr>
          <w:t>e</w:t>
        </w:r>
        <w:r w:rsidRPr="00780FB6">
          <w:rPr>
            <w:rStyle w:val="Hyperlink"/>
            <w:sz w:val="24"/>
            <w:szCs w:val="24"/>
          </w:rPr>
          <w:t>taljnije.com/prijava/</w:t>
        </w:r>
      </w:hyperlink>
    </w:p>
    <w:p w14:paraId="2C9977A3" w14:textId="24E434C6" w:rsidR="00780FB6" w:rsidRDefault="00780FB6" w:rsidP="00780FB6">
      <w:pPr>
        <w:ind w:left="0" w:right="0"/>
        <w:jc w:val="left"/>
        <w:rPr>
          <w:rFonts w:eastAsia="Times New Roman"/>
          <w:sz w:val="24"/>
          <w:szCs w:val="24"/>
        </w:rPr>
      </w:pPr>
      <w:r w:rsidRPr="00780FB6">
        <w:rPr>
          <w:rFonts w:eastAsia="Times New Roman"/>
          <w:color w:val="000000"/>
          <w:sz w:val="24"/>
          <w:szCs w:val="24"/>
        </w:rPr>
        <w:br/>
      </w:r>
    </w:p>
    <w:p w14:paraId="61C94953" w14:textId="77777777" w:rsidR="00FF7B50" w:rsidRPr="00780FB6" w:rsidRDefault="00FF7B50" w:rsidP="00780FB6">
      <w:pPr>
        <w:ind w:left="0" w:right="0"/>
        <w:jc w:val="left"/>
        <w:rPr>
          <w:rFonts w:eastAsia="Times New Roman"/>
          <w:sz w:val="24"/>
          <w:szCs w:val="24"/>
        </w:rPr>
      </w:pPr>
    </w:p>
    <w:p w14:paraId="168F6EBA" w14:textId="39CE10B8" w:rsidR="00780FB6" w:rsidRPr="00780FB6" w:rsidRDefault="00780FB6" w:rsidP="00780FB6">
      <w:pPr>
        <w:shd w:val="clear" w:color="auto" w:fill="FFFFFF"/>
        <w:ind w:left="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color w:val="000000"/>
          <w:sz w:val="24"/>
          <w:szCs w:val="24"/>
        </w:rPr>
        <w:t>Iskustva sudionika prošlih predavanja:</w:t>
      </w:r>
    </w:p>
    <w:p w14:paraId="17978620" w14:textId="77777777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>"Jednostavnost prenošenja kompliciranih informacija studentima! :)"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[SUZG-ZID-2018-04.18.-02]</w:t>
      </w:r>
    </w:p>
    <w:p w14:paraId="2B014814" w14:textId="77777777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>"Motivacija za ponovni početak pisanja diplomskog rada."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[SUZG-ZID-2019-05.14.-17]</w:t>
      </w:r>
    </w:p>
    <w:p w14:paraId="6B36E18F" w14:textId="77777777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>"Pojednostavljen pristup pisanju rada koje se samo po sebi čini prezahtjevno."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[SUZG-ZID-2019-05.16.-13]</w:t>
      </w:r>
    </w:p>
    <w:p w14:paraId="337810ED" w14:textId="77777777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>"Detaljno objašnjenje i smisao pojedinih dijelova radova, linkovi."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[SUZG-ZID-2019-05.16.-19]</w:t>
      </w:r>
    </w:p>
    <w:p w14:paraId="202E362E" w14:textId="77777777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>"Pojašnjavanje načina citiranja i parafraziranja. Linkovi."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[SUZG-ZID-2019-05.16.-41]</w:t>
      </w:r>
    </w:p>
    <w:p w14:paraId="27E153A3" w14:textId="77777777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 xml:space="preserve">"Jasno definiranje strukture završnih i diplomskih </w:t>
      </w:r>
      <w:bookmarkStart w:id="0" w:name="_GoBack"/>
      <w:bookmarkEnd w:id="0"/>
      <w:r w:rsidRPr="00780FB6">
        <w:rPr>
          <w:rFonts w:eastAsia="Times New Roman"/>
          <w:i/>
          <w:iCs/>
          <w:color w:val="000000"/>
          <w:sz w:val="24"/>
          <w:szCs w:val="24"/>
        </w:rPr>
        <w:t>radova, korisni linkovi za traženje literature."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[SUZG-ZID-2019-05.16.-57]</w:t>
      </w:r>
    </w:p>
    <w:p w14:paraId="0A524E4A" w14:textId="4440B213" w:rsidR="00780FB6" w:rsidRPr="00780FB6" w:rsidRDefault="00780FB6" w:rsidP="00780FB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59" w:lineRule="auto"/>
        <w:ind w:left="360" w:right="0"/>
        <w:jc w:val="left"/>
        <w:rPr>
          <w:rFonts w:eastAsia="Times New Roman"/>
          <w:color w:val="000000"/>
          <w:sz w:val="24"/>
          <w:szCs w:val="24"/>
        </w:rPr>
      </w:pPr>
      <w:r w:rsidRPr="00780FB6">
        <w:rPr>
          <w:rFonts w:eastAsia="Times New Roman"/>
          <w:i/>
          <w:iCs/>
          <w:color w:val="000000"/>
          <w:sz w:val="24"/>
          <w:szCs w:val="24"/>
        </w:rPr>
        <w:t>"Opušten pristup i detaljno objašnjavanje."</w:t>
      </w:r>
      <w:r w:rsidRPr="00780FB6">
        <w:rPr>
          <w:rFonts w:eastAsia="Times New Roman"/>
          <w:color w:val="000000"/>
          <w:sz w:val="24"/>
          <w:szCs w:val="24"/>
        </w:rPr>
        <w:t> </w:t>
      </w:r>
      <w:r w:rsidRPr="00780FB6">
        <w:rPr>
          <w:rFonts w:eastAsia="Times New Roman"/>
          <w:color w:val="000000"/>
          <w:sz w:val="24"/>
          <w:szCs w:val="24"/>
          <w:vertAlign w:val="superscript"/>
        </w:rPr>
        <w:t>[FHS-ZID-2019-12.17.-08]</w:t>
      </w:r>
    </w:p>
    <w:p w14:paraId="0DF0EEE5" w14:textId="77777777" w:rsidR="00FF7B50" w:rsidRPr="00780FB6" w:rsidRDefault="00FF7B50" w:rsidP="00780FB6">
      <w:pPr>
        <w:shd w:val="clear" w:color="auto" w:fill="FFFFFF"/>
        <w:spacing w:line="259" w:lineRule="auto"/>
        <w:ind w:left="0" w:right="0"/>
        <w:jc w:val="left"/>
        <w:rPr>
          <w:rFonts w:eastAsia="Times New Roman"/>
          <w:color w:val="000000"/>
          <w:sz w:val="24"/>
          <w:szCs w:val="24"/>
        </w:rPr>
      </w:pPr>
    </w:p>
    <w:p w14:paraId="12921798" w14:textId="1413F419" w:rsidR="00780FB6" w:rsidRPr="00780FB6" w:rsidRDefault="00780FB6" w:rsidP="00780FB6">
      <w:pPr>
        <w:ind w:left="0" w:right="0"/>
        <w:jc w:val="left"/>
        <w:rPr>
          <w:sz w:val="24"/>
          <w:szCs w:val="24"/>
        </w:rPr>
      </w:pPr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Predavač: Božidar Nikša Tarabić, </w:t>
      </w:r>
      <w:proofErr w:type="spellStart"/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MPsych</w:t>
      </w:r>
      <w:proofErr w:type="spellEnd"/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>PhD</w:t>
      </w:r>
      <w:proofErr w:type="spellEnd"/>
      <w:r w:rsidRPr="00780FB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student, MBA kandidat</w:t>
      </w:r>
    </w:p>
    <w:p w14:paraId="099FEA3A" w14:textId="77777777" w:rsidR="00780FB6" w:rsidRPr="00780FB6" w:rsidRDefault="00780FB6" w:rsidP="00780FB6">
      <w:pPr>
        <w:ind w:left="0" w:right="0"/>
        <w:jc w:val="left"/>
        <w:rPr>
          <w:sz w:val="24"/>
          <w:szCs w:val="24"/>
        </w:rPr>
      </w:pPr>
    </w:p>
    <w:p w14:paraId="08DC8CCE" w14:textId="77777777" w:rsidR="00FF7B50" w:rsidRDefault="00FF7B50" w:rsidP="00780FB6">
      <w:pPr>
        <w:ind w:left="0" w:right="0"/>
        <w:jc w:val="left"/>
        <w:rPr>
          <w:sz w:val="24"/>
          <w:szCs w:val="24"/>
        </w:rPr>
      </w:pPr>
    </w:p>
    <w:p w14:paraId="3C946B46" w14:textId="77777777" w:rsidR="00FF7B50" w:rsidRDefault="00FF7B50" w:rsidP="00780FB6">
      <w:pPr>
        <w:ind w:left="0" w:right="0"/>
        <w:jc w:val="left"/>
        <w:rPr>
          <w:sz w:val="24"/>
          <w:szCs w:val="24"/>
        </w:rPr>
      </w:pPr>
    </w:p>
    <w:p w14:paraId="56E97BE6" w14:textId="286EC551" w:rsidR="00780FB6" w:rsidRPr="00780FB6" w:rsidRDefault="00780FB6" w:rsidP="00780FB6">
      <w:pPr>
        <w:ind w:left="0" w:right="0"/>
        <w:jc w:val="left"/>
        <w:rPr>
          <w:sz w:val="24"/>
          <w:szCs w:val="24"/>
        </w:rPr>
      </w:pPr>
      <w:r w:rsidRPr="00780FB6">
        <w:rPr>
          <w:sz w:val="24"/>
          <w:szCs w:val="24"/>
        </w:rPr>
        <w:t>#</w:t>
      </w:r>
      <w:proofErr w:type="spellStart"/>
      <w:r w:rsidRPr="00780FB6">
        <w:rPr>
          <w:sz w:val="24"/>
          <w:szCs w:val="24"/>
        </w:rPr>
        <w:t>OstaniDoma</w:t>
      </w:r>
      <w:proofErr w:type="spellEnd"/>
    </w:p>
    <w:p w14:paraId="564315AC" w14:textId="57127A99" w:rsidR="00780FB6" w:rsidRDefault="00780FB6" w:rsidP="00780FB6">
      <w:pPr>
        <w:ind w:left="0" w:right="0"/>
        <w:jc w:val="left"/>
        <w:rPr>
          <w:sz w:val="24"/>
          <w:szCs w:val="24"/>
        </w:rPr>
      </w:pPr>
    </w:p>
    <w:p w14:paraId="4B9D3415" w14:textId="77777777" w:rsidR="00FF7B50" w:rsidRPr="00780FB6" w:rsidRDefault="00FF7B50" w:rsidP="00780FB6">
      <w:pPr>
        <w:ind w:left="0" w:right="0"/>
        <w:jc w:val="left"/>
        <w:rPr>
          <w:sz w:val="24"/>
          <w:szCs w:val="24"/>
        </w:rPr>
      </w:pPr>
    </w:p>
    <w:p w14:paraId="66A34FA2" w14:textId="48288F69" w:rsidR="00780FB6" w:rsidRDefault="00780FB6" w:rsidP="00780FB6">
      <w:pPr>
        <w:ind w:left="0" w:right="0"/>
        <w:jc w:val="left"/>
        <w:rPr>
          <w:sz w:val="24"/>
          <w:szCs w:val="24"/>
        </w:rPr>
      </w:pPr>
      <w:r w:rsidRPr="00780FB6">
        <w:rPr>
          <w:sz w:val="24"/>
          <w:szCs w:val="24"/>
        </w:rPr>
        <w:t xml:space="preserve">Pretplata na obavijesti o edukacijama: </w:t>
      </w:r>
      <w:hyperlink r:id="rId9" w:history="1">
        <w:r w:rsidR="00FF7B50" w:rsidRPr="00780FB6">
          <w:rPr>
            <w:rStyle w:val="Hyperlink"/>
            <w:sz w:val="24"/>
            <w:szCs w:val="24"/>
          </w:rPr>
          <w:t>https://detaljnije.com/pretplata/</w:t>
        </w:r>
      </w:hyperlink>
    </w:p>
    <w:p w14:paraId="16269C88" w14:textId="77777777" w:rsidR="00FF7B50" w:rsidRPr="00780FB6" w:rsidRDefault="00FF7B50" w:rsidP="00780FB6">
      <w:pPr>
        <w:ind w:left="0" w:right="0"/>
        <w:jc w:val="left"/>
        <w:rPr>
          <w:sz w:val="24"/>
          <w:szCs w:val="24"/>
        </w:rPr>
      </w:pPr>
    </w:p>
    <w:p w14:paraId="64B9466C" w14:textId="7E0E1B50" w:rsidR="00FD10D1" w:rsidRPr="00780FB6" w:rsidRDefault="00FD10D1" w:rsidP="00780FB6">
      <w:pPr>
        <w:spacing w:line="480" w:lineRule="auto"/>
        <w:rPr>
          <w:b/>
          <w:color w:val="A6A6A6" w:themeColor="background1" w:themeShade="A6"/>
          <w:sz w:val="28"/>
          <w:szCs w:val="28"/>
        </w:rPr>
      </w:pPr>
    </w:p>
    <w:sectPr w:rsidR="00FD10D1" w:rsidRPr="00780FB6" w:rsidSect="00780FB6">
      <w:headerReference w:type="first" r:id="rId10"/>
      <w:footerReference w:type="first" r:id="rId11"/>
      <w:pgSz w:w="11906" w:h="16838" w:code="9"/>
      <w:pgMar w:top="1440" w:right="1440" w:bottom="144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1A04F" w14:textId="77777777" w:rsidR="00082FBB" w:rsidRDefault="00082FBB" w:rsidP="00480780">
      <w:r>
        <w:separator/>
      </w:r>
    </w:p>
  </w:endnote>
  <w:endnote w:type="continuationSeparator" w:id="0">
    <w:p w14:paraId="6F589E06" w14:textId="77777777" w:rsidR="00082FBB" w:rsidRDefault="00082FBB" w:rsidP="0048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784E" w14:textId="7955FFD4" w:rsidR="00691840" w:rsidRPr="00480780" w:rsidRDefault="00480780" w:rsidP="00780FB6">
    <w:pPr>
      <w:pStyle w:val="Footer"/>
      <w:ind w:left="-720" w:right="-334"/>
      <w:rPr>
        <w:b/>
        <w:color w:val="7F7F7F" w:themeColor="text1" w:themeTint="80"/>
      </w:rPr>
    </w:pPr>
    <w:r w:rsidRPr="00480780">
      <w:rPr>
        <w:color w:val="7F7F7F" w:themeColor="text1" w:themeTint="80"/>
      </w:rPr>
      <w:t xml:space="preserve">Ulica kralja Zvonimira 8, </w:t>
    </w:r>
    <w:r w:rsidR="00691840" w:rsidRPr="00480780">
      <w:rPr>
        <w:color w:val="7F7F7F" w:themeColor="text1" w:themeTint="80"/>
      </w:rPr>
      <w:t xml:space="preserve"> HR-10000 Zagreb | tel.: +385 (1) 4564 216 | e-pošta: bozidar.niksa.tarabic@unizg.hr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EFF24" w14:textId="77777777" w:rsidR="00082FBB" w:rsidRDefault="00082FBB" w:rsidP="00480780">
      <w:r>
        <w:separator/>
      </w:r>
    </w:p>
  </w:footnote>
  <w:footnote w:type="continuationSeparator" w:id="0">
    <w:p w14:paraId="0BF412B8" w14:textId="77777777" w:rsidR="00082FBB" w:rsidRDefault="00082FBB" w:rsidP="0048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4053"/>
      <w:gridCol w:w="3677"/>
    </w:tblGrid>
    <w:tr w:rsidR="00932AF7" w:rsidRPr="00480780" w14:paraId="4E226E90" w14:textId="77777777" w:rsidTr="00932AF7">
      <w:trPr>
        <w:trHeight w:val="993"/>
      </w:trPr>
      <w:tc>
        <w:tcPr>
          <w:tcW w:w="646" w:type="pct"/>
        </w:tcPr>
        <w:p w14:paraId="0C4BC1C3" w14:textId="77777777" w:rsidR="00932AF7" w:rsidRPr="00480780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/>
            <w:rPr>
              <w:rFonts w:eastAsia="Times New Roman"/>
              <w:color w:val="000000"/>
              <w:sz w:val="12"/>
              <w:szCs w:val="24"/>
              <w:lang w:eastAsia="hr-HR"/>
            </w:rPr>
          </w:pPr>
          <w:r w:rsidRPr="00480780">
            <w:rPr>
              <w:rFonts w:eastAsia="Times New Roman"/>
              <w:noProof/>
              <w:color w:val="000000"/>
              <w:sz w:val="12"/>
              <w:szCs w:val="24"/>
              <w:lang w:val="en-US" w:eastAsia="hr-HR"/>
            </w:rPr>
            <w:drawing>
              <wp:anchor distT="0" distB="0" distL="114300" distR="114300" simplePos="0" relativeHeight="251661312" behindDoc="0" locked="0" layoutInCell="1" allowOverlap="1" wp14:anchorId="19F87A2F" wp14:editId="6C7417D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85800" cy="685800"/>
                <wp:effectExtent l="0" t="0" r="0" b="0"/>
                <wp:wrapSquare wrapText="bothSides"/>
                <wp:docPr id="3" name="Picture 3" descr="C:\Users\Niksa\AppData\Local\Microsoft\Windows\INetCache\Content.Word\UniZG Rektorat RGB (0, 40, 86)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iksa\AppData\Local\Microsoft\Windows\INetCache\Content.Word\UniZG Rektorat RGB (0, 40, 86)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81" w:type="pct"/>
          <w:vAlign w:val="center"/>
        </w:tcPr>
        <w:p w14:paraId="5154FE3A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b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color w:val="1F3864"/>
              <w:sz w:val="20"/>
              <w:szCs w:val="24"/>
              <w:lang w:eastAsia="hr-HR"/>
            </w:rPr>
            <w:t>SVEUČILIŠTE U ZAGREBU</w:t>
          </w:r>
        </w:p>
        <w:p w14:paraId="44A9CD3D" w14:textId="77777777" w:rsidR="00932AF7" w:rsidRPr="00480780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color w:val="1F3864"/>
              <w:sz w:val="20"/>
              <w:szCs w:val="24"/>
              <w:lang w:eastAsia="hr-HR"/>
            </w:rPr>
          </w:pPr>
          <w:r w:rsidRPr="00480780">
            <w:rPr>
              <w:rFonts w:eastAsia="Times New Roman"/>
              <w:color w:val="1F3864"/>
              <w:sz w:val="20"/>
              <w:szCs w:val="24"/>
              <w:lang w:eastAsia="hr-HR"/>
            </w:rPr>
            <w:t>UNIVERSITY OF ZAGREB</w:t>
          </w:r>
        </w:p>
        <w:p w14:paraId="413372A7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b/>
              <w:color w:val="1F3864"/>
              <w:sz w:val="16"/>
              <w:szCs w:val="24"/>
              <w:lang w:eastAsia="hr-HR"/>
            </w:rPr>
          </w:pPr>
          <w:r w:rsidRPr="00932AF7">
            <w:rPr>
              <w:rFonts w:eastAsia="Times New Roman"/>
              <w:b/>
              <w:color w:val="1F3864"/>
              <w:sz w:val="16"/>
              <w:szCs w:val="24"/>
              <w:lang w:eastAsia="hr-HR"/>
            </w:rPr>
            <w:t>Središnji ured za studije i upravljanje kvalitetom</w:t>
          </w:r>
        </w:p>
        <w:p w14:paraId="6DC2542C" w14:textId="77777777" w:rsidR="00932AF7" w:rsidRPr="00480780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left"/>
            <w:rPr>
              <w:rFonts w:eastAsia="Times New Roman"/>
              <w:color w:val="1F3864"/>
              <w:sz w:val="20"/>
              <w:szCs w:val="24"/>
              <w:lang w:eastAsia="hr-HR"/>
            </w:rPr>
          </w:pPr>
          <w:r w:rsidRPr="00480780">
            <w:rPr>
              <w:rFonts w:eastAsia="Times New Roman"/>
              <w:color w:val="1F3864"/>
              <w:sz w:val="16"/>
              <w:szCs w:val="24"/>
              <w:lang w:val="en-GB" w:eastAsia="hr-HR"/>
            </w:rPr>
            <w:t>Office for Study Programmes and Quality Assurance</w:t>
          </w:r>
        </w:p>
      </w:tc>
      <w:tc>
        <w:tcPr>
          <w:tcW w:w="2073" w:type="pct"/>
          <w:vAlign w:val="center"/>
        </w:tcPr>
        <w:p w14:paraId="76179102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right"/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ZID-2020-04-02</w:t>
          </w:r>
        </w:p>
        <w:p w14:paraId="0122F0A4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right"/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Ured za studente</w:t>
          </w:r>
        </w:p>
        <w:p w14:paraId="3476813F" w14:textId="77777777" w:rsidR="00932AF7" w:rsidRPr="00932AF7" w:rsidRDefault="00932AF7" w:rsidP="00480780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8"/>
            <w:jc w:val="right"/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b/>
              <w:bCs/>
              <w:color w:val="1F3864"/>
              <w:sz w:val="20"/>
              <w:szCs w:val="24"/>
              <w:lang w:eastAsia="hr-HR"/>
            </w:rPr>
            <w:t>Studentski zbor Sveučilišta u Zagrebu</w:t>
          </w:r>
        </w:p>
        <w:p w14:paraId="6E806152" w14:textId="4149142C" w:rsidR="00932AF7" w:rsidRPr="00932AF7" w:rsidRDefault="00932AF7" w:rsidP="00932AF7">
          <w:pPr>
            <w:widowControl w:val="0"/>
            <w:tabs>
              <w:tab w:val="right" w:pos="10467"/>
            </w:tabs>
            <w:autoSpaceDE w:val="0"/>
            <w:autoSpaceDN w:val="0"/>
            <w:adjustRightInd w:val="0"/>
            <w:spacing w:line="276" w:lineRule="auto"/>
            <w:ind w:left="0" w:right="0" w:firstLine="426"/>
            <w:jc w:val="right"/>
            <w:rPr>
              <w:rFonts w:eastAsia="Times New Roman"/>
              <w:color w:val="000000"/>
              <w:sz w:val="20"/>
              <w:szCs w:val="24"/>
              <w:lang w:eastAsia="hr-HR"/>
            </w:rPr>
          </w:pPr>
          <w:r w:rsidRPr="00932AF7">
            <w:rPr>
              <w:rFonts w:eastAsia="Times New Roman"/>
              <w:color w:val="1F3864"/>
              <w:sz w:val="20"/>
              <w:szCs w:val="24"/>
              <w:lang w:eastAsia="hr-HR"/>
            </w:rPr>
            <w:t>#</w:t>
          </w:r>
          <w:proofErr w:type="spellStart"/>
          <w:r w:rsidRPr="00932AF7">
            <w:rPr>
              <w:rFonts w:eastAsia="Times New Roman"/>
              <w:color w:val="1F3864"/>
              <w:sz w:val="20"/>
              <w:szCs w:val="24"/>
              <w:lang w:eastAsia="hr-HR"/>
            </w:rPr>
            <w:t>OstaniDoma</w:t>
          </w:r>
          <w:proofErr w:type="spellEnd"/>
        </w:p>
      </w:tc>
    </w:tr>
  </w:tbl>
  <w:p w14:paraId="07010C00" w14:textId="77777777" w:rsidR="00F32FE9" w:rsidRPr="00F32FE9" w:rsidRDefault="00F32FE9" w:rsidP="00480780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9AA"/>
    <w:multiLevelType w:val="hybridMultilevel"/>
    <w:tmpl w:val="94DAE2B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619BE"/>
    <w:multiLevelType w:val="hybridMultilevel"/>
    <w:tmpl w:val="A0289D6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FB2203"/>
    <w:multiLevelType w:val="hybridMultilevel"/>
    <w:tmpl w:val="2F9E3C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0F27B5"/>
    <w:multiLevelType w:val="hybridMultilevel"/>
    <w:tmpl w:val="1D083684"/>
    <w:lvl w:ilvl="0" w:tplc="F452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367A"/>
    <w:multiLevelType w:val="multilevel"/>
    <w:tmpl w:val="6810B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A2778"/>
    <w:multiLevelType w:val="hybridMultilevel"/>
    <w:tmpl w:val="D4626A4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4B38CF"/>
    <w:multiLevelType w:val="hybridMultilevel"/>
    <w:tmpl w:val="1B6A3126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F54467"/>
    <w:multiLevelType w:val="hybridMultilevel"/>
    <w:tmpl w:val="F2786C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9E0A1F"/>
    <w:multiLevelType w:val="hybridMultilevel"/>
    <w:tmpl w:val="72D4AB7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641BF3"/>
    <w:multiLevelType w:val="hybridMultilevel"/>
    <w:tmpl w:val="178E1C28"/>
    <w:lvl w:ilvl="0" w:tplc="F452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EB0A81"/>
    <w:multiLevelType w:val="multilevel"/>
    <w:tmpl w:val="6A0E0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C4D8C"/>
    <w:multiLevelType w:val="hybridMultilevel"/>
    <w:tmpl w:val="A4BAE708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A2180034">
      <w:start w:val="1"/>
      <w:numFmt w:val="bullet"/>
      <w:lvlText w:val="–"/>
      <w:lvlJc w:val="left"/>
      <w:pPr>
        <w:ind w:left="2149" w:hanging="360"/>
      </w:pPr>
      <w:rPr>
        <w:rFonts w:ascii="UniZgLight" w:eastAsiaTheme="minorHAnsi" w:hAnsi="UniZgLigh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1A6C17"/>
    <w:multiLevelType w:val="multilevel"/>
    <w:tmpl w:val="F9967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A1"/>
    <w:rsid w:val="000071F7"/>
    <w:rsid w:val="00015923"/>
    <w:rsid w:val="00054AB3"/>
    <w:rsid w:val="00063667"/>
    <w:rsid w:val="00066A1A"/>
    <w:rsid w:val="00082FBB"/>
    <w:rsid w:val="000A0909"/>
    <w:rsid w:val="000A6861"/>
    <w:rsid w:val="000D3B7C"/>
    <w:rsid w:val="000F153F"/>
    <w:rsid w:val="001031B0"/>
    <w:rsid w:val="0011240B"/>
    <w:rsid w:val="00153032"/>
    <w:rsid w:val="00172DF5"/>
    <w:rsid w:val="0019684A"/>
    <w:rsid w:val="00196C6A"/>
    <w:rsid w:val="001B1343"/>
    <w:rsid w:val="001B3CDF"/>
    <w:rsid w:val="00216968"/>
    <w:rsid w:val="00242AD9"/>
    <w:rsid w:val="002530BB"/>
    <w:rsid w:val="00276F10"/>
    <w:rsid w:val="002902A7"/>
    <w:rsid w:val="00292C83"/>
    <w:rsid w:val="002C5786"/>
    <w:rsid w:val="002D68F7"/>
    <w:rsid w:val="002E087C"/>
    <w:rsid w:val="002E088C"/>
    <w:rsid w:val="002F0194"/>
    <w:rsid w:val="00305A5E"/>
    <w:rsid w:val="00333EDD"/>
    <w:rsid w:val="003346DC"/>
    <w:rsid w:val="00357210"/>
    <w:rsid w:val="00360DD0"/>
    <w:rsid w:val="003620F3"/>
    <w:rsid w:val="0037347D"/>
    <w:rsid w:val="003924CE"/>
    <w:rsid w:val="003A0809"/>
    <w:rsid w:val="003D77F5"/>
    <w:rsid w:val="003E5EEF"/>
    <w:rsid w:val="00407104"/>
    <w:rsid w:val="00411AA7"/>
    <w:rsid w:val="00415BF0"/>
    <w:rsid w:val="00426FC8"/>
    <w:rsid w:val="00436FD7"/>
    <w:rsid w:val="00455D0C"/>
    <w:rsid w:val="00480780"/>
    <w:rsid w:val="004A2F10"/>
    <w:rsid w:val="004C134E"/>
    <w:rsid w:val="004C416E"/>
    <w:rsid w:val="004C685F"/>
    <w:rsid w:val="004E6676"/>
    <w:rsid w:val="005255E7"/>
    <w:rsid w:val="0053326A"/>
    <w:rsid w:val="0055722B"/>
    <w:rsid w:val="005640CF"/>
    <w:rsid w:val="00566FC7"/>
    <w:rsid w:val="00597748"/>
    <w:rsid w:val="005B4DEC"/>
    <w:rsid w:val="005C0DDB"/>
    <w:rsid w:val="005C3EE4"/>
    <w:rsid w:val="005D5A20"/>
    <w:rsid w:val="005E3270"/>
    <w:rsid w:val="00603D0D"/>
    <w:rsid w:val="00630752"/>
    <w:rsid w:val="006670ED"/>
    <w:rsid w:val="00674270"/>
    <w:rsid w:val="00691840"/>
    <w:rsid w:val="006B7B9A"/>
    <w:rsid w:val="006C4112"/>
    <w:rsid w:val="006F4279"/>
    <w:rsid w:val="007540B9"/>
    <w:rsid w:val="00757327"/>
    <w:rsid w:val="00780FB6"/>
    <w:rsid w:val="00794C6E"/>
    <w:rsid w:val="007A38BD"/>
    <w:rsid w:val="007A3D84"/>
    <w:rsid w:val="007A4EF9"/>
    <w:rsid w:val="007E63B3"/>
    <w:rsid w:val="007F054C"/>
    <w:rsid w:val="00826513"/>
    <w:rsid w:val="00830F66"/>
    <w:rsid w:val="00865C1B"/>
    <w:rsid w:val="00885C35"/>
    <w:rsid w:val="008A0EB4"/>
    <w:rsid w:val="008C382C"/>
    <w:rsid w:val="008C5400"/>
    <w:rsid w:val="008E1951"/>
    <w:rsid w:val="008E2659"/>
    <w:rsid w:val="008F1A7B"/>
    <w:rsid w:val="008F6360"/>
    <w:rsid w:val="009073F2"/>
    <w:rsid w:val="00916B3B"/>
    <w:rsid w:val="00931187"/>
    <w:rsid w:val="00932AF7"/>
    <w:rsid w:val="00940CA9"/>
    <w:rsid w:val="00960709"/>
    <w:rsid w:val="0097024A"/>
    <w:rsid w:val="00986D2B"/>
    <w:rsid w:val="00994051"/>
    <w:rsid w:val="009F33BF"/>
    <w:rsid w:val="00A36376"/>
    <w:rsid w:val="00A43D41"/>
    <w:rsid w:val="00A43DF1"/>
    <w:rsid w:val="00A526E1"/>
    <w:rsid w:val="00A81FCD"/>
    <w:rsid w:val="00A9429A"/>
    <w:rsid w:val="00AC0647"/>
    <w:rsid w:val="00AC2086"/>
    <w:rsid w:val="00AC7AF4"/>
    <w:rsid w:val="00AF11D8"/>
    <w:rsid w:val="00B14E53"/>
    <w:rsid w:val="00B22EBC"/>
    <w:rsid w:val="00B26A8A"/>
    <w:rsid w:val="00B42A3A"/>
    <w:rsid w:val="00B53044"/>
    <w:rsid w:val="00B77EF2"/>
    <w:rsid w:val="00C02DF5"/>
    <w:rsid w:val="00C1155E"/>
    <w:rsid w:val="00C515A8"/>
    <w:rsid w:val="00C52D42"/>
    <w:rsid w:val="00C56A09"/>
    <w:rsid w:val="00C61336"/>
    <w:rsid w:val="00C80327"/>
    <w:rsid w:val="00C878E2"/>
    <w:rsid w:val="00CA10EB"/>
    <w:rsid w:val="00CC356E"/>
    <w:rsid w:val="00D33EBF"/>
    <w:rsid w:val="00D63263"/>
    <w:rsid w:val="00D810F2"/>
    <w:rsid w:val="00D83D73"/>
    <w:rsid w:val="00DA2191"/>
    <w:rsid w:val="00DA4DE8"/>
    <w:rsid w:val="00DB237C"/>
    <w:rsid w:val="00DC4426"/>
    <w:rsid w:val="00DD60C9"/>
    <w:rsid w:val="00DE0B37"/>
    <w:rsid w:val="00DF3B3D"/>
    <w:rsid w:val="00E01EA1"/>
    <w:rsid w:val="00E10B0F"/>
    <w:rsid w:val="00E10FE7"/>
    <w:rsid w:val="00E53442"/>
    <w:rsid w:val="00E625A9"/>
    <w:rsid w:val="00E666A1"/>
    <w:rsid w:val="00E92495"/>
    <w:rsid w:val="00EA05DF"/>
    <w:rsid w:val="00EC26A3"/>
    <w:rsid w:val="00EC3DE4"/>
    <w:rsid w:val="00F13351"/>
    <w:rsid w:val="00F318C7"/>
    <w:rsid w:val="00F32FE9"/>
    <w:rsid w:val="00F614B8"/>
    <w:rsid w:val="00F85C0C"/>
    <w:rsid w:val="00F949A7"/>
    <w:rsid w:val="00FA0A25"/>
    <w:rsid w:val="00FB3792"/>
    <w:rsid w:val="00FC6EB4"/>
    <w:rsid w:val="00FD0AF0"/>
    <w:rsid w:val="00FD10D1"/>
    <w:rsid w:val="00FF4B9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6086A"/>
  <w14:discardImageEditingData/>
  <w15:chartTrackingRefBased/>
  <w15:docId w15:val="{1017E2D1-75FC-402F-B660-C8EF3D64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0780"/>
    <w:pPr>
      <w:spacing w:after="0" w:line="240" w:lineRule="auto"/>
      <w:ind w:left="709" w:right="848"/>
      <w:jc w:val="both"/>
    </w:pPr>
    <w:rPr>
      <w:rFonts w:ascii="Times New Roman" w:eastAsia="Calibri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343"/>
    <w:rPr>
      <w:rFonts w:ascii="UniZgLight" w:hAnsi="UniZgLight"/>
      <w:b/>
      <w:sz w:val="18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B1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343"/>
    <w:rPr>
      <w:rFonts w:ascii="UniZgLight" w:hAnsi="UniZgLight"/>
      <w:b/>
      <w:sz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9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92"/>
    <w:rPr>
      <w:rFonts w:ascii="Segoe UI" w:hAnsi="Segoe UI" w:cs="Segoe UI"/>
      <w:b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FD1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0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10"/>
    <w:rPr>
      <w:rFonts w:ascii="UniZgLight" w:hAnsi="UniZgLight"/>
      <w:b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1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10"/>
    <w:rPr>
      <w:rFonts w:ascii="UniZgLight" w:hAnsi="UniZgLight"/>
      <w:b/>
      <w:bCs/>
      <w:sz w:val="20"/>
      <w:szCs w:val="20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8032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32F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18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0A2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53442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48078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ljnije.com/prijav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taljnije.com/pretpla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FFB4-A108-419E-82E6-7C1A7100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Niksa</dc:creator>
  <cp:keywords/>
  <dc:description/>
  <cp:lastModifiedBy>Božidar Nikša Tarabić</cp:lastModifiedBy>
  <cp:revision>13</cp:revision>
  <cp:lastPrinted>2017-04-26T06:57:00Z</cp:lastPrinted>
  <dcterms:created xsi:type="dcterms:W3CDTF">2020-02-09T19:12:00Z</dcterms:created>
  <dcterms:modified xsi:type="dcterms:W3CDTF">2020-03-30T14:43:00Z</dcterms:modified>
</cp:coreProperties>
</file>